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50B3D" w14:textId="0373E9BC" w:rsidR="008923AD" w:rsidRDefault="00233E4B" w:rsidP="008923AD">
      <w:pPr>
        <w:spacing w:after="0"/>
        <w:ind w:left="0" w:firstLine="0"/>
        <w:rPr>
          <w:rStyle w:val="pc-rtg-h2"/>
          <w:rFonts w:ascii="Helvetica" w:hAnsi="Helvetica" w:cs="Arial"/>
          <w:b/>
          <w:i/>
          <w:color w:val="222222"/>
          <w:sz w:val="24"/>
          <w:szCs w:val="24"/>
          <w:u w:val="single"/>
        </w:rPr>
      </w:pPr>
      <w:r>
        <w:rPr>
          <w:rStyle w:val="pc-rtg-h2"/>
          <w:rFonts w:ascii="Helvetica" w:hAnsi="Helvetica" w:cs="Arial"/>
          <w:b/>
          <w:i/>
          <w:color w:val="222222"/>
          <w:sz w:val="24"/>
          <w:szCs w:val="24"/>
          <w:u w:val="single"/>
        </w:rPr>
        <w:t>Youth Program</w:t>
      </w:r>
      <w:r w:rsidR="001A3809">
        <w:rPr>
          <w:rStyle w:val="pc-rtg-h2"/>
          <w:rFonts w:ascii="Helvetica" w:hAnsi="Helvetica" w:cs="Arial"/>
          <w:b/>
          <w:i/>
          <w:color w:val="222222"/>
          <w:sz w:val="24"/>
          <w:szCs w:val="24"/>
          <w:u w:val="single"/>
        </w:rPr>
        <w:t xml:space="preserve"> Supervisor</w:t>
      </w:r>
    </w:p>
    <w:p w14:paraId="2DE2BA79" w14:textId="77777777" w:rsidR="001A3809" w:rsidRDefault="001A3809" w:rsidP="008923AD">
      <w:pPr>
        <w:spacing w:after="0"/>
        <w:ind w:left="0" w:firstLine="0"/>
        <w:rPr>
          <w:rStyle w:val="pc-rtg-h2"/>
          <w:rFonts w:ascii="Helvetica" w:hAnsi="Helvetica" w:cs="Arial"/>
          <w:b/>
          <w:i/>
          <w:color w:val="222222"/>
          <w:sz w:val="24"/>
          <w:szCs w:val="24"/>
          <w:u w:val="single"/>
        </w:rPr>
      </w:pPr>
    </w:p>
    <w:p w14:paraId="02122A69" w14:textId="25241BCD" w:rsidR="008923AD" w:rsidRDefault="00233E4B" w:rsidP="008923AD">
      <w:pPr>
        <w:spacing w:after="0"/>
        <w:ind w:left="0" w:firstLine="0"/>
        <w:rPr>
          <w:rStyle w:val="pc-rtg-h2"/>
          <w:rFonts w:ascii="Helvetica" w:hAnsi="Helvetica" w:cs="Arial"/>
          <w:color w:val="222222"/>
          <w:sz w:val="20"/>
          <w:szCs w:val="20"/>
        </w:rPr>
      </w:pPr>
      <w:r>
        <w:rPr>
          <w:rStyle w:val="pc-rtg-h2"/>
          <w:rFonts w:ascii="Helvetica" w:hAnsi="Helvetica" w:cs="Arial"/>
          <w:color w:val="222222"/>
          <w:sz w:val="20"/>
          <w:szCs w:val="20"/>
        </w:rPr>
        <w:t>The WFC2 Youth Program</w:t>
      </w:r>
      <w:r w:rsidR="008923AD" w:rsidRPr="001A3809">
        <w:rPr>
          <w:rStyle w:val="pc-rtg-h2"/>
          <w:rFonts w:ascii="Helvetica" w:hAnsi="Helvetica" w:cs="Arial"/>
          <w:b/>
          <w:color w:val="222222"/>
          <w:sz w:val="20"/>
          <w:szCs w:val="20"/>
        </w:rPr>
        <w:t xml:space="preserve"> </w:t>
      </w:r>
      <w:r w:rsidR="008923AD">
        <w:rPr>
          <w:rStyle w:val="pc-rtg-h2"/>
          <w:rFonts w:ascii="Helvetica" w:hAnsi="Helvetica" w:cs="Arial"/>
          <w:color w:val="222222"/>
          <w:sz w:val="20"/>
          <w:szCs w:val="20"/>
        </w:rPr>
        <w:t xml:space="preserve">is a unique program that offers youth soccer players throughout BC the opportunity to participate in unforgettable experiences on game day. As a </w:t>
      </w:r>
      <w:r>
        <w:rPr>
          <w:rStyle w:val="pc-rtg-h2"/>
          <w:rFonts w:ascii="Helvetica" w:hAnsi="Helvetica" w:cs="Arial"/>
          <w:color w:val="222222"/>
          <w:sz w:val="20"/>
          <w:szCs w:val="20"/>
        </w:rPr>
        <w:t>Youth Program</w:t>
      </w:r>
      <w:r w:rsidR="008923AD">
        <w:rPr>
          <w:rStyle w:val="pc-rtg-h2"/>
          <w:rFonts w:ascii="Helvetica" w:hAnsi="Helvetica" w:cs="Arial"/>
          <w:color w:val="222222"/>
          <w:sz w:val="20"/>
          <w:szCs w:val="20"/>
        </w:rPr>
        <w:t xml:space="preserve"> Supervisor</w:t>
      </w:r>
      <w:r w:rsidR="001A3809">
        <w:rPr>
          <w:rStyle w:val="pc-rtg-h2"/>
          <w:rFonts w:ascii="Helvetica" w:hAnsi="Helvetica" w:cs="Arial"/>
          <w:color w:val="222222"/>
          <w:sz w:val="20"/>
          <w:szCs w:val="20"/>
        </w:rPr>
        <w:t>,</w:t>
      </w:r>
      <w:r w:rsidR="008923AD">
        <w:rPr>
          <w:rStyle w:val="pc-rtg-h2"/>
          <w:rFonts w:ascii="Helvetica" w:hAnsi="Helvetica" w:cs="Arial"/>
          <w:color w:val="222222"/>
          <w:sz w:val="20"/>
          <w:szCs w:val="20"/>
        </w:rPr>
        <w:t xml:space="preserve"> you will fill one of the </w:t>
      </w:r>
      <w:r w:rsidR="001A3809">
        <w:rPr>
          <w:rStyle w:val="pc-rtg-h2"/>
          <w:rFonts w:ascii="Helvetica" w:hAnsi="Helvetica" w:cs="Arial"/>
          <w:color w:val="222222"/>
          <w:sz w:val="20"/>
          <w:szCs w:val="20"/>
        </w:rPr>
        <w:t>following roles on game day:</w:t>
      </w:r>
    </w:p>
    <w:p w14:paraId="7FF86376" w14:textId="77777777" w:rsidR="00DF52EC" w:rsidRDefault="00DF52EC" w:rsidP="00DF00DC">
      <w:pPr>
        <w:spacing w:after="0"/>
        <w:ind w:left="0" w:firstLine="0"/>
        <w:rPr>
          <w:rStyle w:val="pc-rtg-h2"/>
          <w:rFonts w:ascii="Helvetica" w:hAnsi="Helvetica" w:cs="Arial"/>
          <w:color w:val="222222"/>
          <w:sz w:val="20"/>
          <w:szCs w:val="20"/>
        </w:rPr>
      </w:pPr>
    </w:p>
    <w:p w14:paraId="40456629" w14:textId="77777777" w:rsidR="00DF00DC" w:rsidRPr="001A3809" w:rsidRDefault="00DF00DC" w:rsidP="00DF00DC">
      <w:pPr>
        <w:spacing w:after="0"/>
        <w:ind w:left="0" w:firstLine="0"/>
        <w:rPr>
          <w:rStyle w:val="pc-rtg-h2"/>
          <w:rFonts w:ascii="Helvetica" w:hAnsi="Helvetica" w:cs="Arial"/>
          <w:b/>
          <w:i/>
          <w:color w:val="222222"/>
          <w:u w:val="single"/>
        </w:rPr>
      </w:pPr>
      <w:r w:rsidRPr="001A3809">
        <w:rPr>
          <w:rStyle w:val="pc-rtg-h2"/>
          <w:rFonts w:ascii="Helvetica" w:hAnsi="Helvetica" w:cs="Arial"/>
          <w:b/>
          <w:i/>
          <w:color w:val="222222"/>
          <w:u w:val="single"/>
        </w:rPr>
        <w:t>Player Escort Supervisor</w:t>
      </w:r>
    </w:p>
    <w:p w14:paraId="416D06AA" w14:textId="77777777" w:rsidR="00DF00DC" w:rsidRPr="00147AE3" w:rsidRDefault="00DF00DC" w:rsidP="00DF00DC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222222"/>
          <w:sz w:val="20"/>
          <w:szCs w:val="20"/>
        </w:rPr>
      </w:pPr>
    </w:p>
    <w:p w14:paraId="0EA58473" w14:textId="77777777" w:rsidR="00DF00DC" w:rsidRPr="00426A33" w:rsidRDefault="00DF00DC" w:rsidP="00DF00DC">
      <w:pPr>
        <w:spacing w:after="0" w:line="240" w:lineRule="auto"/>
        <w:ind w:left="0" w:firstLine="0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426A33">
        <w:rPr>
          <w:rStyle w:val="pc-rtg-h2"/>
          <w:rFonts w:ascii="Helvetica" w:hAnsi="Helvetica" w:cs="Arial"/>
          <w:b/>
          <w:color w:val="222222"/>
          <w:sz w:val="20"/>
          <w:szCs w:val="20"/>
        </w:rPr>
        <w:t xml:space="preserve">Position Description </w:t>
      </w:r>
      <w:r w:rsidRPr="00426A33">
        <w:rPr>
          <w:rFonts w:ascii="Helvetica" w:hAnsi="Helvetica" w:cs="Arial"/>
          <w:color w:val="222222"/>
          <w:sz w:val="20"/>
          <w:szCs w:val="20"/>
        </w:rPr>
        <w:br/>
      </w:r>
    </w:p>
    <w:p w14:paraId="7ED6D756" w14:textId="4D4CBAC1" w:rsidR="00DF00DC" w:rsidRDefault="00DF00DC" w:rsidP="00DF00DC">
      <w:pPr>
        <w:spacing w:after="0" w:line="240" w:lineRule="auto"/>
        <w:ind w:left="0" w:firstLine="0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Working </w:t>
      </w:r>
      <w:r>
        <w:rPr>
          <w:rFonts w:ascii="Helvetica" w:hAnsi="Helvetica" w:cs="Arial"/>
          <w:color w:val="000000"/>
          <w:sz w:val="20"/>
          <w:szCs w:val="20"/>
          <w:lang w:val="en-US"/>
        </w:rPr>
        <w:t>as a match day staff volunteer with</w:t>
      </w:r>
      <w:r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 the Event</w:t>
      </w:r>
      <w:r>
        <w:rPr>
          <w:rFonts w:ascii="Helvetica" w:hAnsi="Helvetica" w:cs="Arial"/>
          <w:color w:val="000000"/>
          <w:sz w:val="20"/>
          <w:szCs w:val="20"/>
          <w:lang w:val="en-US"/>
        </w:rPr>
        <w:t>s</w:t>
      </w:r>
      <w:r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 Department, this role </w:t>
      </w:r>
      <w:r>
        <w:rPr>
          <w:rFonts w:ascii="Helvetica" w:hAnsi="Helvetica" w:cs="Arial"/>
          <w:color w:val="000000"/>
          <w:sz w:val="20"/>
          <w:szCs w:val="20"/>
          <w:lang w:val="en-US"/>
        </w:rPr>
        <w:t xml:space="preserve">will consist of supervising the </w:t>
      </w:r>
      <w:r w:rsidR="00CC45AA">
        <w:rPr>
          <w:rFonts w:ascii="Helvetica" w:hAnsi="Helvetica" w:cs="Arial"/>
          <w:color w:val="000000"/>
          <w:sz w:val="20"/>
          <w:szCs w:val="20"/>
          <w:lang w:val="en-US"/>
        </w:rPr>
        <w:t>Youth Program</w:t>
      </w:r>
      <w:r>
        <w:rPr>
          <w:rFonts w:ascii="Helvetica" w:hAnsi="Helvetica" w:cs="Arial"/>
          <w:color w:val="000000"/>
          <w:sz w:val="20"/>
          <w:szCs w:val="20"/>
          <w:lang w:val="en-US"/>
        </w:rPr>
        <w:t xml:space="preserve"> player escort participants every match from when they register, to their </w:t>
      </w:r>
      <w:r w:rsidR="00CC45AA">
        <w:rPr>
          <w:rFonts w:ascii="Helvetica" w:hAnsi="Helvetica" w:cs="Arial"/>
          <w:color w:val="000000"/>
          <w:sz w:val="20"/>
          <w:szCs w:val="20"/>
          <w:lang w:val="en-US"/>
        </w:rPr>
        <w:t>pick-up post-experience</w:t>
      </w:r>
      <w:r>
        <w:rPr>
          <w:rFonts w:ascii="Helvetica" w:hAnsi="Helvetica" w:cs="Arial"/>
          <w:color w:val="000000"/>
          <w:sz w:val="20"/>
          <w:szCs w:val="20"/>
          <w:lang w:val="en-US"/>
        </w:rPr>
        <w:t>.</w:t>
      </w:r>
    </w:p>
    <w:p w14:paraId="130FFADA" w14:textId="77777777" w:rsidR="00DF00DC" w:rsidRPr="00147AE3" w:rsidRDefault="00DF00DC" w:rsidP="00DF00DC">
      <w:pPr>
        <w:spacing w:after="0" w:line="240" w:lineRule="auto"/>
        <w:ind w:left="0" w:firstLine="0"/>
        <w:rPr>
          <w:rFonts w:ascii="Helvetica" w:hAnsi="Helvetica"/>
          <w:b/>
          <w:sz w:val="20"/>
          <w:szCs w:val="20"/>
        </w:rPr>
      </w:pPr>
    </w:p>
    <w:p w14:paraId="6717335E" w14:textId="77777777" w:rsidR="00DF00DC" w:rsidRPr="00A7469F" w:rsidRDefault="00DF00DC" w:rsidP="00DF00DC">
      <w:pPr>
        <w:spacing w:after="0" w:line="240" w:lineRule="auto"/>
        <w:ind w:left="0" w:firstLine="0"/>
        <w:rPr>
          <w:rFonts w:ascii="Helvetica" w:hAnsi="Helvetica"/>
          <w:sz w:val="20"/>
          <w:szCs w:val="20"/>
        </w:rPr>
      </w:pPr>
      <w:r w:rsidRPr="00147AE3">
        <w:rPr>
          <w:rFonts w:ascii="Helvetica" w:hAnsi="Helvetica"/>
          <w:b/>
          <w:sz w:val="20"/>
          <w:szCs w:val="20"/>
        </w:rPr>
        <w:t xml:space="preserve">Responsibilities </w:t>
      </w:r>
      <w:r>
        <w:rPr>
          <w:rFonts w:ascii="Helvetica" w:hAnsi="Helvetica"/>
          <w:b/>
          <w:sz w:val="20"/>
          <w:szCs w:val="20"/>
        </w:rPr>
        <w:t>on match days:</w:t>
      </w:r>
    </w:p>
    <w:p w14:paraId="001A8381" w14:textId="77777777" w:rsidR="00DF00DC" w:rsidRDefault="00DF00DC" w:rsidP="00DF00DC">
      <w:pPr>
        <w:pStyle w:val="NoSpacing"/>
        <w:spacing w:line="276" w:lineRule="auto"/>
        <w:rPr>
          <w:rFonts w:ascii="Helvetica" w:hAnsi="Helvetica"/>
          <w:sz w:val="20"/>
          <w:szCs w:val="20"/>
        </w:rPr>
      </w:pPr>
    </w:p>
    <w:p w14:paraId="1433A3FD" w14:textId="77777777" w:rsidR="00DF00DC" w:rsidRPr="00FA748A" w:rsidRDefault="00DF00DC" w:rsidP="00DF00DC">
      <w:pPr>
        <w:pStyle w:val="NoSpacing"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</w:t>
      </w:r>
      <w:r w:rsidRPr="00147AE3">
        <w:rPr>
          <w:rFonts w:ascii="Helvetica" w:hAnsi="Helvetica"/>
          <w:sz w:val="20"/>
          <w:szCs w:val="20"/>
        </w:rPr>
        <w:t xml:space="preserve">o help achieve the Event </w:t>
      </w:r>
      <w:r>
        <w:rPr>
          <w:rFonts w:ascii="Helvetica" w:hAnsi="Helvetica"/>
          <w:sz w:val="20"/>
          <w:szCs w:val="20"/>
        </w:rPr>
        <w:t>Department’s</w:t>
      </w:r>
      <w:r w:rsidRPr="00147AE3">
        <w:rPr>
          <w:rFonts w:ascii="Helvetica" w:hAnsi="Helvetica"/>
          <w:sz w:val="20"/>
          <w:szCs w:val="20"/>
        </w:rPr>
        <w:t xml:space="preserve"> goals</w:t>
      </w:r>
      <w:r>
        <w:rPr>
          <w:rFonts w:ascii="Helvetica" w:hAnsi="Helvetica"/>
          <w:sz w:val="20"/>
          <w:szCs w:val="20"/>
        </w:rPr>
        <w:t>,</w:t>
      </w:r>
      <w:r w:rsidRPr="00147AE3">
        <w:rPr>
          <w:rFonts w:ascii="Helvetica" w:hAnsi="Helvetica"/>
          <w:sz w:val="20"/>
          <w:szCs w:val="20"/>
        </w:rPr>
        <w:t xml:space="preserve"> the</w:t>
      </w:r>
      <w:r>
        <w:rPr>
          <w:rFonts w:ascii="Helvetica" w:hAnsi="Helvetica"/>
          <w:sz w:val="20"/>
          <w:szCs w:val="20"/>
        </w:rPr>
        <w:t xml:space="preserve"> Player Escort Supervisor</w:t>
      </w:r>
      <w:r w:rsidRPr="00147AE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is responsible for:</w:t>
      </w:r>
    </w:p>
    <w:p w14:paraId="1C26D643" w14:textId="7777777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</w:rPr>
        <w:t>Ensuring to check-in upon arrival;</w:t>
      </w:r>
    </w:p>
    <w:p w14:paraId="18F696C6" w14:textId="2771B616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Setting up the uniforms, and relevant materials, for the participants in the </w:t>
      </w:r>
      <w:r w:rsidR="00CC45AA">
        <w:rPr>
          <w:rFonts w:ascii="Helvetica" w:hAnsi="Helvetica" w:cs="Arial"/>
          <w:bCs/>
          <w:color w:val="000000"/>
          <w:sz w:val="20"/>
          <w:szCs w:val="20"/>
          <w:lang w:val="en-US"/>
        </w:rPr>
        <w:t>Youth Program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room;</w:t>
      </w:r>
    </w:p>
    <w:p w14:paraId="37EE6454" w14:textId="41547915" w:rsidR="00C3426D" w:rsidRPr="00047F7F" w:rsidRDefault="00C3426D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Attending a staff team briefing;</w:t>
      </w:r>
    </w:p>
    <w:p w14:paraId="5B0B3E19" w14:textId="0AF77683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Ensuring that </w:t>
      </w:r>
      <w:r w:rsidR="00CC45AA">
        <w:rPr>
          <w:rFonts w:ascii="Helvetica" w:hAnsi="Helvetica" w:cs="Arial"/>
          <w:bCs/>
          <w:color w:val="000000"/>
          <w:sz w:val="20"/>
          <w:szCs w:val="20"/>
          <w:lang w:val="en-US"/>
        </w:rPr>
        <w:t>Youth Program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registration area set up is complete, and being present when participants arrive – execute registration;</w:t>
      </w:r>
    </w:p>
    <w:p w14:paraId="595A365F" w14:textId="1B0102E9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Dropping off participants’ belongings in the </w:t>
      </w:r>
      <w:r w:rsidR="00CC45AA">
        <w:rPr>
          <w:rFonts w:ascii="Helvetica" w:hAnsi="Helvetica" w:cs="Arial"/>
          <w:bCs/>
          <w:color w:val="000000"/>
          <w:sz w:val="20"/>
          <w:szCs w:val="20"/>
          <w:lang w:val="en-US"/>
        </w:rPr>
        <w:t>Youth Program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room;</w:t>
      </w:r>
    </w:p>
    <w:p w14:paraId="74E4CCED" w14:textId="7F4135F8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Escorting the participants to </w:t>
      </w:r>
      <w:r w:rsidR="00CC45AA">
        <w:rPr>
          <w:rFonts w:ascii="Helvetica" w:hAnsi="Helvetica" w:cs="Arial"/>
          <w:bCs/>
          <w:color w:val="000000"/>
          <w:sz w:val="20"/>
          <w:szCs w:val="20"/>
          <w:lang w:val="en-US"/>
        </w:rPr>
        <w:t>pitch level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for training</w:t>
      </w:r>
      <w:r w:rsidRPr="00EB6973">
        <w:rPr>
          <w:rFonts w:ascii="Helvetica" w:hAnsi="Helvetica" w:cs="Arial"/>
          <w:bCs/>
          <w:color w:val="000000"/>
          <w:sz w:val="20"/>
          <w:szCs w:val="20"/>
          <w:lang w:val="en-US"/>
        </w:rPr>
        <w:t>;</w:t>
      </w:r>
    </w:p>
    <w:p w14:paraId="089687F4" w14:textId="77777777" w:rsidR="00DF00DC" w:rsidRPr="007B453F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Assisting where needed during Youth Rehearsal;</w:t>
      </w:r>
    </w:p>
    <w:p w14:paraId="788905D8" w14:textId="77777777" w:rsidR="00CC45AA" w:rsidRDefault="00CC45AA" w:rsidP="00CC45AA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Supervising participants between rehearsal &amp; presentation;</w:t>
      </w:r>
    </w:p>
    <w:p w14:paraId="6385939B" w14:textId="33B11053" w:rsidR="00DF00DC" w:rsidRDefault="00CC45AA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Ensuring participants change into uniforms;</w:t>
      </w:r>
    </w:p>
    <w:p w14:paraId="167C86FD" w14:textId="0F6DF6A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Ensuring th</w:t>
      </w:r>
      <w:r w:rsidR="00CC45AA">
        <w:rPr>
          <w:rFonts w:ascii="Helvetica" w:hAnsi="Helvetica" w:cs="Arial"/>
          <w:bCs/>
          <w:color w:val="000000"/>
          <w:sz w:val="20"/>
          <w:szCs w:val="20"/>
          <w:lang w:val="en-US"/>
        </w:rPr>
        <w:t>at the participants are ready at pitch level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, well in advance of player procession to get into position;</w:t>
      </w:r>
    </w:p>
    <w:p w14:paraId="42535E0B" w14:textId="7777777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Overseeing participants during player procession;</w:t>
      </w:r>
    </w:p>
    <w:p w14:paraId="134BA670" w14:textId="4EB29626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Ensuring that participants change out of their uniforms, and gather all their </w:t>
      </w:r>
      <w:r w:rsidR="00CC45AA">
        <w:rPr>
          <w:rFonts w:ascii="Helvetica" w:hAnsi="Helvetica" w:cs="Arial"/>
          <w:bCs/>
          <w:color w:val="000000"/>
          <w:sz w:val="20"/>
          <w:szCs w:val="20"/>
          <w:lang w:val="en-US"/>
        </w:rPr>
        <w:t>belongings – assisting with parent pick-up;</w:t>
      </w:r>
    </w:p>
    <w:p w14:paraId="583CD361" w14:textId="77777777" w:rsidR="00DF00DC" w:rsidRPr="00EB6973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</w:rPr>
        <w:t>If delegated that match day, organizing the participants’ laundry &amp; assist in cleanup (if necessary);</w:t>
      </w:r>
    </w:p>
    <w:p w14:paraId="30860F06" w14:textId="77777777" w:rsidR="00DF00DC" w:rsidRPr="00BE11E5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EB6973">
        <w:rPr>
          <w:rFonts w:ascii="Helvetica" w:hAnsi="Helvetica"/>
          <w:sz w:val="20"/>
          <w:szCs w:val="20"/>
          <w:lang w:val="en-US"/>
        </w:rPr>
        <w:t>Ensuring that Whitecaps FC policies and procedures are adhered to, including but not limited to, stadium fire regulations, public and personal safety, crowd management, customer service, etc.</w:t>
      </w:r>
    </w:p>
    <w:p w14:paraId="770CAD7C" w14:textId="77777777" w:rsidR="00DF52EC" w:rsidRDefault="00DF52EC" w:rsidP="00DF00DC">
      <w:pPr>
        <w:spacing w:after="0"/>
        <w:ind w:left="0" w:firstLine="0"/>
        <w:rPr>
          <w:rStyle w:val="pc-rtg-h2"/>
          <w:rFonts w:ascii="Helvetica" w:hAnsi="Helvetica" w:cs="Arial"/>
          <w:b/>
          <w:i/>
          <w:color w:val="222222"/>
          <w:u w:val="single"/>
        </w:rPr>
      </w:pPr>
    </w:p>
    <w:p w14:paraId="3C68658F" w14:textId="77777777" w:rsidR="00DF52EC" w:rsidRDefault="00DF52EC" w:rsidP="00DF00DC">
      <w:pPr>
        <w:spacing w:after="0"/>
        <w:ind w:left="0" w:firstLine="0"/>
        <w:rPr>
          <w:rStyle w:val="pc-rtg-h2"/>
          <w:rFonts w:ascii="Helvetica" w:hAnsi="Helvetica" w:cs="Arial"/>
          <w:b/>
          <w:i/>
          <w:color w:val="222222"/>
          <w:u w:val="single"/>
        </w:rPr>
      </w:pPr>
    </w:p>
    <w:p w14:paraId="2D2B7698" w14:textId="77777777" w:rsidR="00DF00DC" w:rsidRPr="001A3809" w:rsidRDefault="00DF00DC" w:rsidP="00DF00DC">
      <w:pPr>
        <w:spacing w:after="0"/>
        <w:ind w:left="0" w:firstLine="0"/>
        <w:rPr>
          <w:rStyle w:val="pc-rtg-h2"/>
          <w:rFonts w:ascii="Helvetica" w:hAnsi="Helvetica" w:cs="Arial"/>
          <w:b/>
          <w:i/>
          <w:color w:val="222222"/>
          <w:u w:val="single"/>
        </w:rPr>
      </w:pPr>
      <w:r w:rsidRPr="001A3809">
        <w:rPr>
          <w:rStyle w:val="pc-rtg-h2"/>
          <w:rFonts w:ascii="Helvetica" w:hAnsi="Helvetica" w:cs="Arial"/>
          <w:b/>
          <w:i/>
          <w:color w:val="222222"/>
          <w:u w:val="single"/>
        </w:rPr>
        <w:t>Ball Manager Supervisor</w:t>
      </w:r>
    </w:p>
    <w:p w14:paraId="77716E0C" w14:textId="77777777" w:rsidR="00DF00DC" w:rsidRPr="00147AE3" w:rsidRDefault="00DF00DC" w:rsidP="00DF00DC">
      <w:pPr>
        <w:spacing w:after="0" w:line="240" w:lineRule="auto"/>
        <w:ind w:left="0" w:firstLine="0"/>
        <w:rPr>
          <w:rStyle w:val="pc-rtg-h2"/>
          <w:rFonts w:ascii="Helvetica" w:hAnsi="Helvetica" w:cs="Arial"/>
          <w:b/>
          <w:color w:val="222222"/>
          <w:sz w:val="20"/>
          <w:szCs w:val="20"/>
        </w:rPr>
      </w:pPr>
    </w:p>
    <w:p w14:paraId="5597B17A" w14:textId="77777777" w:rsidR="00DF00DC" w:rsidRPr="00426A33" w:rsidRDefault="00DF00DC" w:rsidP="00DF00DC">
      <w:pPr>
        <w:spacing w:after="0" w:line="240" w:lineRule="auto"/>
        <w:ind w:left="0" w:firstLine="0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426A33">
        <w:rPr>
          <w:rStyle w:val="pc-rtg-h2"/>
          <w:rFonts w:ascii="Helvetica" w:hAnsi="Helvetica" w:cs="Arial"/>
          <w:b/>
          <w:color w:val="222222"/>
          <w:sz w:val="20"/>
          <w:szCs w:val="20"/>
        </w:rPr>
        <w:t xml:space="preserve">Position Description </w:t>
      </w:r>
      <w:r w:rsidRPr="00426A33">
        <w:rPr>
          <w:rFonts w:ascii="Helvetica" w:hAnsi="Helvetica" w:cs="Arial"/>
          <w:color w:val="222222"/>
          <w:sz w:val="20"/>
          <w:szCs w:val="20"/>
        </w:rPr>
        <w:br/>
      </w:r>
    </w:p>
    <w:p w14:paraId="37807D8C" w14:textId="4F8C76E8" w:rsidR="00DF00DC" w:rsidRDefault="00DF00DC" w:rsidP="00DF00DC">
      <w:pPr>
        <w:spacing w:after="0" w:line="240" w:lineRule="auto"/>
        <w:ind w:left="0" w:firstLine="0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Working </w:t>
      </w:r>
      <w:r>
        <w:rPr>
          <w:rFonts w:ascii="Helvetica" w:hAnsi="Helvetica" w:cs="Arial"/>
          <w:color w:val="000000"/>
          <w:sz w:val="20"/>
          <w:szCs w:val="20"/>
          <w:lang w:val="en-US"/>
        </w:rPr>
        <w:t>as a match day staff volunteer with</w:t>
      </w:r>
      <w:r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 the Event</w:t>
      </w:r>
      <w:r>
        <w:rPr>
          <w:rFonts w:ascii="Helvetica" w:hAnsi="Helvetica" w:cs="Arial"/>
          <w:color w:val="000000"/>
          <w:sz w:val="20"/>
          <w:szCs w:val="20"/>
          <w:lang w:val="en-US"/>
        </w:rPr>
        <w:t>s</w:t>
      </w:r>
      <w:r w:rsidRPr="008F6FD7">
        <w:rPr>
          <w:rFonts w:ascii="Helvetica" w:hAnsi="Helvetica" w:cs="Arial"/>
          <w:color w:val="000000"/>
          <w:sz w:val="20"/>
          <w:szCs w:val="20"/>
          <w:lang w:val="en-US"/>
        </w:rPr>
        <w:t xml:space="preserve"> Department, this role </w:t>
      </w:r>
      <w:r>
        <w:rPr>
          <w:rFonts w:ascii="Helvetica" w:hAnsi="Helvetica" w:cs="Arial"/>
          <w:color w:val="000000"/>
          <w:sz w:val="20"/>
          <w:szCs w:val="20"/>
          <w:lang w:val="en-US"/>
        </w:rPr>
        <w:t xml:space="preserve">will consist of supervising the </w:t>
      </w:r>
      <w:r w:rsidR="00C3426D">
        <w:rPr>
          <w:rFonts w:ascii="Helvetica" w:hAnsi="Helvetica" w:cs="Arial"/>
          <w:color w:val="000000"/>
          <w:sz w:val="20"/>
          <w:szCs w:val="20"/>
          <w:lang w:val="en-US"/>
        </w:rPr>
        <w:t>Youth Program</w:t>
      </w:r>
      <w:r>
        <w:rPr>
          <w:rFonts w:ascii="Helvetica" w:hAnsi="Helvetica" w:cs="Arial"/>
          <w:color w:val="000000"/>
          <w:sz w:val="20"/>
          <w:szCs w:val="20"/>
          <w:lang w:val="en-US"/>
        </w:rPr>
        <w:t xml:space="preserve"> ball retriever participants prior to and during each match, while ensuring that all “putting the ball back into play” protocols are being strictly adhered to and executed properly.</w:t>
      </w:r>
    </w:p>
    <w:p w14:paraId="575D30BC" w14:textId="77777777" w:rsidR="00DF00DC" w:rsidRPr="00147AE3" w:rsidRDefault="00DF00DC" w:rsidP="00DF00DC">
      <w:pPr>
        <w:spacing w:after="0" w:line="240" w:lineRule="auto"/>
        <w:ind w:left="0" w:firstLine="0"/>
        <w:rPr>
          <w:rFonts w:ascii="Helvetica" w:hAnsi="Helvetica"/>
          <w:b/>
          <w:sz w:val="20"/>
          <w:szCs w:val="20"/>
        </w:rPr>
      </w:pPr>
    </w:p>
    <w:p w14:paraId="2D238413" w14:textId="77777777" w:rsidR="00DF00DC" w:rsidRPr="00A7469F" w:rsidRDefault="00DF00DC" w:rsidP="00DF00DC">
      <w:pPr>
        <w:spacing w:after="0" w:line="240" w:lineRule="auto"/>
        <w:ind w:left="0" w:firstLine="0"/>
        <w:rPr>
          <w:rFonts w:ascii="Helvetica" w:hAnsi="Helvetica"/>
          <w:sz w:val="20"/>
          <w:szCs w:val="20"/>
        </w:rPr>
      </w:pPr>
      <w:r w:rsidRPr="00147AE3">
        <w:rPr>
          <w:rFonts w:ascii="Helvetica" w:hAnsi="Helvetica"/>
          <w:b/>
          <w:sz w:val="20"/>
          <w:szCs w:val="20"/>
        </w:rPr>
        <w:t xml:space="preserve">Responsibilities </w:t>
      </w:r>
      <w:r>
        <w:rPr>
          <w:rFonts w:ascii="Helvetica" w:hAnsi="Helvetica"/>
          <w:b/>
          <w:sz w:val="20"/>
          <w:szCs w:val="20"/>
        </w:rPr>
        <w:t>on match days:</w:t>
      </w:r>
    </w:p>
    <w:p w14:paraId="468E9655" w14:textId="77777777" w:rsidR="00DF00DC" w:rsidRDefault="00DF00DC" w:rsidP="00DF00DC">
      <w:pPr>
        <w:pStyle w:val="NoSpacing"/>
        <w:spacing w:line="276" w:lineRule="auto"/>
        <w:rPr>
          <w:rFonts w:ascii="Helvetica" w:hAnsi="Helvetica"/>
          <w:sz w:val="20"/>
          <w:szCs w:val="20"/>
        </w:rPr>
      </w:pPr>
    </w:p>
    <w:p w14:paraId="672A1504" w14:textId="77777777" w:rsidR="00DF00DC" w:rsidRPr="00FA748A" w:rsidRDefault="00DF00DC" w:rsidP="00DF00DC">
      <w:pPr>
        <w:pStyle w:val="NoSpacing"/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</w:t>
      </w:r>
      <w:r w:rsidRPr="00147AE3">
        <w:rPr>
          <w:rFonts w:ascii="Helvetica" w:hAnsi="Helvetica"/>
          <w:sz w:val="20"/>
          <w:szCs w:val="20"/>
        </w:rPr>
        <w:t xml:space="preserve">o help achieve the Event </w:t>
      </w:r>
      <w:r>
        <w:rPr>
          <w:rFonts w:ascii="Helvetica" w:hAnsi="Helvetica"/>
          <w:sz w:val="20"/>
          <w:szCs w:val="20"/>
        </w:rPr>
        <w:t>Department’s</w:t>
      </w:r>
      <w:r w:rsidRPr="00147AE3">
        <w:rPr>
          <w:rFonts w:ascii="Helvetica" w:hAnsi="Helvetica"/>
          <w:sz w:val="20"/>
          <w:szCs w:val="20"/>
        </w:rPr>
        <w:t xml:space="preserve"> goals</w:t>
      </w:r>
      <w:r>
        <w:rPr>
          <w:rFonts w:ascii="Helvetica" w:hAnsi="Helvetica"/>
          <w:sz w:val="20"/>
          <w:szCs w:val="20"/>
        </w:rPr>
        <w:t>,</w:t>
      </w:r>
      <w:r w:rsidRPr="00147AE3">
        <w:rPr>
          <w:rFonts w:ascii="Helvetica" w:hAnsi="Helvetica"/>
          <w:sz w:val="20"/>
          <w:szCs w:val="20"/>
        </w:rPr>
        <w:t xml:space="preserve"> the</w:t>
      </w:r>
      <w:r>
        <w:rPr>
          <w:rFonts w:ascii="Helvetica" w:hAnsi="Helvetica"/>
          <w:sz w:val="20"/>
          <w:szCs w:val="20"/>
        </w:rPr>
        <w:t xml:space="preserve"> Ball Manager Supervisor</w:t>
      </w:r>
      <w:r w:rsidRPr="00147AE3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is responsible for:</w:t>
      </w:r>
    </w:p>
    <w:p w14:paraId="547527FF" w14:textId="7777777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</w:rPr>
        <w:t>Ensuring to check-in upon arrival;</w:t>
      </w:r>
    </w:p>
    <w:p w14:paraId="2D8C50E8" w14:textId="2EF2E956" w:rsidR="00DF00DC" w:rsidRPr="00047F7F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Setting up the uniforms, and relevant materials, for the participants in the </w:t>
      </w:r>
      <w:r w:rsidR="00C3426D">
        <w:rPr>
          <w:rFonts w:ascii="Helvetica" w:hAnsi="Helvetica" w:cs="Arial"/>
          <w:bCs/>
          <w:color w:val="000000"/>
          <w:sz w:val="20"/>
          <w:szCs w:val="20"/>
          <w:lang w:val="en-US"/>
        </w:rPr>
        <w:t>Youth Program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room;</w:t>
      </w:r>
    </w:p>
    <w:p w14:paraId="7B08A400" w14:textId="77777777" w:rsidR="00DF00DC" w:rsidRPr="00426A33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right="0"/>
        <w:rPr>
          <w:rFonts w:ascii="Helvetica" w:hAnsi="Helvetica" w:cs="Arial"/>
          <w:b/>
          <w:color w:val="000000"/>
          <w:sz w:val="20"/>
          <w:szCs w:val="20"/>
        </w:rPr>
      </w:pPr>
      <w:r>
        <w:rPr>
          <w:rFonts w:ascii="Helvetica" w:hAnsi="Helvetica"/>
          <w:sz w:val="20"/>
          <w:szCs w:val="20"/>
        </w:rPr>
        <w:t>Attending a staff team briefing;</w:t>
      </w:r>
    </w:p>
    <w:p w14:paraId="15889E65" w14:textId="3F6211EA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Completing </w:t>
      </w:r>
      <w:r w:rsidR="00C3426D">
        <w:rPr>
          <w:rFonts w:ascii="Helvetica" w:hAnsi="Helvetica" w:cs="Arial"/>
          <w:bCs/>
          <w:color w:val="000000"/>
          <w:sz w:val="20"/>
          <w:szCs w:val="20"/>
          <w:lang w:val="en-US"/>
        </w:rPr>
        <w:t>Youth Program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room set up (if necessary);</w:t>
      </w:r>
    </w:p>
    <w:p w14:paraId="35314F0D" w14:textId="6F2330ED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Helping to ensure that </w:t>
      </w:r>
      <w:r w:rsidR="00C3426D">
        <w:rPr>
          <w:rFonts w:ascii="Helvetica" w:hAnsi="Helvetica" w:cs="Arial"/>
          <w:bCs/>
          <w:color w:val="000000"/>
          <w:sz w:val="20"/>
          <w:szCs w:val="20"/>
          <w:lang w:val="en-US"/>
        </w:rPr>
        <w:t>Youth Program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registration area set up is complete, and being present when participants arrive – help execute registration;</w:t>
      </w:r>
    </w:p>
    <w:p w14:paraId="3FB26EB4" w14:textId="7777777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Dropping off participants’ belongings in the </w:t>
      </w:r>
      <w:proofErr w:type="spellStart"/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Kickin</w:t>
      </w:r>
      <w:proofErr w:type="spellEnd"/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’ with the ‘Caps locker room;</w:t>
      </w:r>
    </w:p>
    <w:p w14:paraId="3B4DC615" w14:textId="3CE819B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Ensuring that the participants change into their uniforms</w:t>
      </w:r>
      <w:r w:rsidR="00C3426D">
        <w:rPr>
          <w:rFonts w:ascii="Helvetica" w:hAnsi="Helvetica" w:cs="Arial"/>
          <w:bCs/>
          <w:color w:val="000000"/>
          <w:sz w:val="20"/>
          <w:szCs w:val="20"/>
          <w:lang w:val="en-US"/>
        </w:rPr>
        <w:t>;</w:t>
      </w:r>
    </w:p>
    <w:p w14:paraId="31B4F38A" w14:textId="7777777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Supervising &amp; arranging participants appropriately during team warm up;</w:t>
      </w:r>
    </w:p>
    <w:p w14:paraId="05EFBBCB" w14:textId="7777777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Ensuring that participants are in place prior to opening procession;</w:t>
      </w:r>
    </w:p>
    <w:p w14:paraId="593EE74F" w14:textId="5D3CA3A1" w:rsidR="00C3426D" w:rsidRDefault="00C3426D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Acting as a ball retriever for matches when the minimum number of youth required has not been met;</w:t>
      </w:r>
      <w:bookmarkStart w:id="0" w:name="_GoBack"/>
      <w:bookmarkEnd w:id="0"/>
    </w:p>
    <w:p w14:paraId="5904193C" w14:textId="7777777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Supervising participants during the match, making sure all appropriate procedures are being followed and executed properly;</w:t>
      </w:r>
    </w:p>
    <w:p w14:paraId="0D48FF5F" w14:textId="77777777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Escorting participants back to locker room at halftime to hydrate, and have a snack </w:t>
      </w:r>
      <w:r w:rsidRPr="00047F7F">
        <w:rPr>
          <w:rFonts w:ascii="Helvetica" w:hAnsi="Helvetica" w:cs="Arial"/>
          <w:bCs/>
          <w:color w:val="000000"/>
          <w:sz w:val="20"/>
          <w:szCs w:val="20"/>
          <w:u w:val="single"/>
          <w:lang w:val="en-US"/>
        </w:rPr>
        <w:t>(which is not provided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)</w:t>
      </w:r>
    </w:p>
    <w:p w14:paraId="082B1886" w14:textId="488CB66A" w:rsidR="00DF00DC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Ensuring that participants change out of their uniforms, and gather all their belongings – </w:t>
      </w:r>
      <w:r w:rsidR="00C3426D">
        <w:rPr>
          <w:rFonts w:ascii="Helvetica" w:hAnsi="Helvetica" w:cs="Arial"/>
          <w:bCs/>
          <w:color w:val="000000"/>
          <w:sz w:val="20"/>
          <w:szCs w:val="20"/>
          <w:lang w:val="en-US"/>
        </w:rPr>
        <w:t>assisting with parent pick-up;</w:t>
      </w:r>
    </w:p>
    <w:p w14:paraId="78588579" w14:textId="77777777" w:rsidR="00DF00DC" w:rsidRPr="00EB6973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</w:rPr>
        <w:t>If delegated that match day, organizing the participants’ laundry &amp; assist in cleanup (if necessary);</w:t>
      </w:r>
    </w:p>
    <w:p w14:paraId="77056705" w14:textId="77777777" w:rsidR="00DF00DC" w:rsidRPr="00BE11E5" w:rsidRDefault="00DF00DC" w:rsidP="00DF00DC">
      <w:pPr>
        <w:pStyle w:val="ListParagraph"/>
        <w:numPr>
          <w:ilvl w:val="0"/>
          <w:numId w:val="14"/>
        </w:numPr>
        <w:shd w:val="clear" w:color="auto" w:fill="FFFFFF"/>
        <w:spacing w:after="225"/>
        <w:ind w:right="0"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EB6973">
        <w:rPr>
          <w:rFonts w:ascii="Helvetica" w:hAnsi="Helvetica"/>
          <w:sz w:val="20"/>
          <w:szCs w:val="20"/>
          <w:lang w:val="en-US"/>
        </w:rPr>
        <w:t>Ensuring that Whitecaps FC policies and procedures are adhered to, including but not limited to, stadium fire regulations, public and personal safety, crowd management, customer service, etc.</w:t>
      </w:r>
    </w:p>
    <w:p w14:paraId="6C6FB11B" w14:textId="3140B7F7" w:rsidR="00CA0615" w:rsidRPr="008A0656" w:rsidRDefault="00CA0615" w:rsidP="00CA0615">
      <w:pPr>
        <w:shd w:val="clear" w:color="auto" w:fill="FFFFFF"/>
        <w:spacing w:after="225"/>
        <w:ind w:left="0" w:right="0" w:firstLine="0"/>
        <w:rPr>
          <w:rFonts w:ascii="Helvetica" w:hAnsi="Helvetica" w:cs="Arial"/>
          <w:b/>
          <w:bCs/>
          <w:color w:val="000000"/>
          <w:sz w:val="20"/>
          <w:szCs w:val="20"/>
          <w:lang w:val="en-US"/>
        </w:rPr>
      </w:pPr>
    </w:p>
    <w:sectPr w:rsidR="00CA0615" w:rsidRPr="008A0656" w:rsidSect="008E36E2">
      <w:headerReference w:type="default" r:id="rId7"/>
      <w:footerReference w:type="default" r:id="rId8"/>
      <w:pgSz w:w="12240" w:h="15840"/>
      <w:pgMar w:top="4230" w:right="1440" w:bottom="1134" w:left="1440" w:header="709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BCF19" w14:textId="77777777" w:rsidR="00E73BDD" w:rsidRDefault="00E73BDD" w:rsidP="007E677E">
      <w:pPr>
        <w:spacing w:after="0" w:line="240" w:lineRule="auto"/>
      </w:pPr>
      <w:r>
        <w:separator/>
      </w:r>
    </w:p>
  </w:endnote>
  <w:endnote w:type="continuationSeparator" w:id="0">
    <w:p w14:paraId="382DFCE4" w14:textId="77777777" w:rsidR="00E73BDD" w:rsidRDefault="00E73BDD" w:rsidP="007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F3DF" w14:textId="77777777" w:rsidR="00581F38" w:rsidRDefault="00581F38" w:rsidP="008E36E2">
    <w:pPr>
      <w:pStyle w:val="Footer"/>
      <w:ind w:left="0" w:firstLine="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61E379A" wp14:editId="604805C8">
          <wp:simplePos x="0" y="0"/>
          <wp:positionH relativeFrom="column">
            <wp:posOffset>-800100</wp:posOffset>
          </wp:positionH>
          <wp:positionV relativeFrom="paragraph">
            <wp:posOffset>-294640</wp:posOffset>
          </wp:positionV>
          <wp:extent cx="7531100" cy="1064260"/>
          <wp:effectExtent l="25400" t="0" r="0" b="0"/>
          <wp:wrapNone/>
          <wp:docPr id="14" name="Picture 14" descr="Macintosh HD:Users:wfc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wfc:Desktop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650F1" w14:textId="77777777" w:rsidR="00E73BDD" w:rsidRDefault="00E73BDD" w:rsidP="007E677E">
      <w:pPr>
        <w:spacing w:after="0" w:line="240" w:lineRule="auto"/>
      </w:pPr>
      <w:r>
        <w:separator/>
      </w:r>
    </w:p>
  </w:footnote>
  <w:footnote w:type="continuationSeparator" w:id="0">
    <w:p w14:paraId="39DA0E57" w14:textId="77777777" w:rsidR="00E73BDD" w:rsidRDefault="00E73BDD" w:rsidP="007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2589C" w14:textId="77777777" w:rsidR="00581F38" w:rsidRDefault="00581F38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F2D5FEC" wp14:editId="4AC5A884">
          <wp:simplePos x="0" y="0"/>
          <wp:positionH relativeFrom="column">
            <wp:posOffset>-914400</wp:posOffset>
          </wp:positionH>
          <wp:positionV relativeFrom="paragraph">
            <wp:posOffset>-335915</wp:posOffset>
          </wp:positionV>
          <wp:extent cx="9747250" cy="2374265"/>
          <wp:effectExtent l="25400" t="0" r="6350" b="0"/>
          <wp:wrapNone/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0" cy="237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EAA3F" wp14:editId="4835E1A4">
              <wp:simplePos x="0" y="0"/>
              <wp:positionH relativeFrom="column">
                <wp:posOffset>2544445</wp:posOffset>
              </wp:positionH>
              <wp:positionV relativeFrom="paragraph">
                <wp:posOffset>-107315</wp:posOffset>
              </wp:positionV>
              <wp:extent cx="3827780" cy="952500"/>
              <wp:effectExtent l="4445" t="0" r="317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77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12A6A4" w14:textId="77777777" w:rsidR="00581F38" w:rsidRPr="00B634D8" w:rsidRDefault="00581F38" w:rsidP="00A7469F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B634D8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>ENTER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EAA3F" id="Rectangle 2" o:spid="_x0000_s1026" style="position:absolute;left:0;text-align:left;margin-left:200.35pt;margin-top:-8.45pt;width:30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" filled="f" stroked="f" strokecolor="white" strokeweight="3pt">
              <v:shadow color="#7f7f7f" opacity=".5" offset="1pt,.74833mm"/>
              <v:textbox>
                <w:txbxContent>
                  <w:p w14:paraId="4612A6A4" w14:textId="77777777" w:rsidR="00581F38" w:rsidRPr="00B634D8" w:rsidRDefault="00581F38" w:rsidP="00A7469F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 w:rsidRPr="00B634D8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>ENTER TITLE HERE</w:t>
                    </w:r>
                  </w:p>
                </w:txbxContent>
              </v:textbox>
            </v:rect>
          </w:pict>
        </mc:Fallback>
      </mc:AlternateContent>
    </w:r>
  </w:p>
  <w:p w14:paraId="231E3AAE" w14:textId="77777777" w:rsidR="00581F38" w:rsidRDefault="00581F38">
    <w:pPr>
      <w:pStyle w:val="Header"/>
    </w:pPr>
  </w:p>
  <w:p w14:paraId="59BDEF2A" w14:textId="77777777" w:rsidR="00581F38" w:rsidRDefault="00581F38">
    <w:pPr>
      <w:pStyle w:val="Header"/>
    </w:pPr>
  </w:p>
  <w:p w14:paraId="668D02CF" w14:textId="77777777" w:rsidR="00581F38" w:rsidRDefault="00581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2D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50D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2EE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C62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B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440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888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2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F6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1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7C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4E7CDB"/>
    <w:multiLevelType w:val="hybridMultilevel"/>
    <w:tmpl w:val="8764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C5A5D"/>
    <w:multiLevelType w:val="multilevel"/>
    <w:tmpl w:val="F1B8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750320"/>
    <w:multiLevelType w:val="hybridMultilevel"/>
    <w:tmpl w:val="2C98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551"/>
    <w:multiLevelType w:val="hybridMultilevel"/>
    <w:tmpl w:val="3236B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47F7D12"/>
    <w:multiLevelType w:val="hybridMultilevel"/>
    <w:tmpl w:val="E1A4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66535"/>
    <w:multiLevelType w:val="hybridMultilevel"/>
    <w:tmpl w:val="8C2E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D45"/>
    <w:multiLevelType w:val="hybridMultilevel"/>
    <w:tmpl w:val="E9424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132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A10DC"/>
    <w:multiLevelType w:val="hybridMultilevel"/>
    <w:tmpl w:val="3D125984"/>
    <w:lvl w:ilvl="0" w:tplc="3AEA79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A17AC"/>
    <w:multiLevelType w:val="multilevel"/>
    <w:tmpl w:val="CE28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894C50"/>
    <w:multiLevelType w:val="hybridMultilevel"/>
    <w:tmpl w:val="46D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94DCA"/>
    <w:multiLevelType w:val="hybridMultilevel"/>
    <w:tmpl w:val="EF54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0"/>
  </w:num>
  <w:num w:numId="16">
    <w:abstractNumId w:val="14"/>
  </w:num>
  <w:num w:numId="17">
    <w:abstractNumId w:val="13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2"/>
    <w:rsid w:val="000037F5"/>
    <w:rsid w:val="0001712B"/>
    <w:rsid w:val="00021EBE"/>
    <w:rsid w:val="000317EF"/>
    <w:rsid w:val="00047F7F"/>
    <w:rsid w:val="00062ACF"/>
    <w:rsid w:val="00093E31"/>
    <w:rsid w:val="000C7C65"/>
    <w:rsid w:val="000E5D37"/>
    <w:rsid w:val="00105B85"/>
    <w:rsid w:val="0012162F"/>
    <w:rsid w:val="00130E4B"/>
    <w:rsid w:val="0014050D"/>
    <w:rsid w:val="001469C8"/>
    <w:rsid w:val="00147AE3"/>
    <w:rsid w:val="00151986"/>
    <w:rsid w:val="001670EC"/>
    <w:rsid w:val="001969D0"/>
    <w:rsid w:val="001A3809"/>
    <w:rsid w:val="001E101F"/>
    <w:rsid w:val="001F462B"/>
    <w:rsid w:val="001F5EF0"/>
    <w:rsid w:val="00226876"/>
    <w:rsid w:val="00233E4B"/>
    <w:rsid w:val="00247686"/>
    <w:rsid w:val="00247E0B"/>
    <w:rsid w:val="00257229"/>
    <w:rsid w:val="00265192"/>
    <w:rsid w:val="00296E20"/>
    <w:rsid w:val="002B7F5A"/>
    <w:rsid w:val="002C3F3D"/>
    <w:rsid w:val="00302DD8"/>
    <w:rsid w:val="00304128"/>
    <w:rsid w:val="00357EE0"/>
    <w:rsid w:val="003627B4"/>
    <w:rsid w:val="00387E70"/>
    <w:rsid w:val="00393010"/>
    <w:rsid w:val="003A37C5"/>
    <w:rsid w:val="003A7D60"/>
    <w:rsid w:val="003D3A34"/>
    <w:rsid w:val="003F68FF"/>
    <w:rsid w:val="00411B0C"/>
    <w:rsid w:val="00426A33"/>
    <w:rsid w:val="0047276B"/>
    <w:rsid w:val="00485254"/>
    <w:rsid w:val="0048682D"/>
    <w:rsid w:val="004C02F5"/>
    <w:rsid w:val="004F74FE"/>
    <w:rsid w:val="00557F29"/>
    <w:rsid w:val="00562A69"/>
    <w:rsid w:val="00581F38"/>
    <w:rsid w:val="005B7E0B"/>
    <w:rsid w:val="005F5ED9"/>
    <w:rsid w:val="006129E4"/>
    <w:rsid w:val="006237CD"/>
    <w:rsid w:val="00624B20"/>
    <w:rsid w:val="00690897"/>
    <w:rsid w:val="00697BD0"/>
    <w:rsid w:val="006A089F"/>
    <w:rsid w:val="007048E0"/>
    <w:rsid w:val="007243D0"/>
    <w:rsid w:val="00754AB1"/>
    <w:rsid w:val="00754CDE"/>
    <w:rsid w:val="00794783"/>
    <w:rsid w:val="007A797D"/>
    <w:rsid w:val="007B453F"/>
    <w:rsid w:val="007D64AF"/>
    <w:rsid w:val="007E677E"/>
    <w:rsid w:val="00805D00"/>
    <w:rsid w:val="008340FD"/>
    <w:rsid w:val="0085188C"/>
    <w:rsid w:val="008923AD"/>
    <w:rsid w:val="008A0656"/>
    <w:rsid w:val="008C3727"/>
    <w:rsid w:val="008C4AA9"/>
    <w:rsid w:val="008D485B"/>
    <w:rsid w:val="008D6A9D"/>
    <w:rsid w:val="008E36E2"/>
    <w:rsid w:val="008F6FD7"/>
    <w:rsid w:val="0090022B"/>
    <w:rsid w:val="00942D53"/>
    <w:rsid w:val="00984251"/>
    <w:rsid w:val="00984F40"/>
    <w:rsid w:val="009B69AC"/>
    <w:rsid w:val="009D793D"/>
    <w:rsid w:val="009D798B"/>
    <w:rsid w:val="009E58EE"/>
    <w:rsid w:val="009F5B1A"/>
    <w:rsid w:val="00A01339"/>
    <w:rsid w:val="00A40C00"/>
    <w:rsid w:val="00A7469F"/>
    <w:rsid w:val="00A84B17"/>
    <w:rsid w:val="00A962B1"/>
    <w:rsid w:val="00AD7473"/>
    <w:rsid w:val="00AF2F10"/>
    <w:rsid w:val="00B10D2C"/>
    <w:rsid w:val="00B95A26"/>
    <w:rsid w:val="00BA3EDD"/>
    <w:rsid w:val="00BB4AC4"/>
    <w:rsid w:val="00BE11E5"/>
    <w:rsid w:val="00C024F2"/>
    <w:rsid w:val="00C30CCA"/>
    <w:rsid w:val="00C3426D"/>
    <w:rsid w:val="00C3772B"/>
    <w:rsid w:val="00C44A01"/>
    <w:rsid w:val="00C44EAC"/>
    <w:rsid w:val="00C53DEF"/>
    <w:rsid w:val="00C608A2"/>
    <w:rsid w:val="00C70961"/>
    <w:rsid w:val="00C90487"/>
    <w:rsid w:val="00C905A2"/>
    <w:rsid w:val="00CA0615"/>
    <w:rsid w:val="00CC14AD"/>
    <w:rsid w:val="00CC45AA"/>
    <w:rsid w:val="00CF7EAC"/>
    <w:rsid w:val="00D04B1D"/>
    <w:rsid w:val="00D0587D"/>
    <w:rsid w:val="00D464AA"/>
    <w:rsid w:val="00D46CEC"/>
    <w:rsid w:val="00D53E34"/>
    <w:rsid w:val="00DD724A"/>
    <w:rsid w:val="00DF00DC"/>
    <w:rsid w:val="00DF52EC"/>
    <w:rsid w:val="00E24743"/>
    <w:rsid w:val="00E41BAA"/>
    <w:rsid w:val="00E73BDD"/>
    <w:rsid w:val="00E97E07"/>
    <w:rsid w:val="00EB369B"/>
    <w:rsid w:val="00EB6973"/>
    <w:rsid w:val="00EC03DA"/>
    <w:rsid w:val="00EC73AA"/>
    <w:rsid w:val="00F136C5"/>
    <w:rsid w:val="00F6662E"/>
    <w:rsid w:val="00F939CE"/>
    <w:rsid w:val="00FA748A"/>
    <w:rsid w:val="00FD1D77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737E2"/>
  <w15:docId w15:val="{68B7F7C9-2738-404F-BED8-B3725025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pPr>
      <w:spacing w:after="200" w:line="276" w:lineRule="auto"/>
      <w:ind w:left="1080" w:right="288" w:hanging="720"/>
    </w:pPr>
    <w:rPr>
      <w:rFonts w:eastAsia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C113D"/>
    <w:rPr>
      <w:rFonts w:cs="Times New Roman"/>
    </w:rPr>
  </w:style>
  <w:style w:type="paragraph" w:styleId="Footer">
    <w:name w:val="footer"/>
    <w:basedOn w:val="Normal"/>
    <w:link w:val="Foot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2C1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C1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4C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C59"/>
    <w:pPr>
      <w:ind w:left="720"/>
      <w:contextualSpacing/>
    </w:pPr>
  </w:style>
  <w:style w:type="character" w:customStyle="1" w:styleId="pc-rtg-body">
    <w:name w:val="pc-rtg-body"/>
    <w:basedOn w:val="DefaultParagraphFont"/>
    <w:rsid w:val="00147AE3"/>
  </w:style>
  <w:style w:type="character" w:customStyle="1" w:styleId="pc-rtg-h2">
    <w:name w:val="pc-rtg-h2"/>
    <w:basedOn w:val="DefaultParagraphFont"/>
    <w:rsid w:val="00147AE3"/>
  </w:style>
  <w:style w:type="paragraph" w:styleId="NoSpacing">
    <w:name w:val="No Spacing"/>
    <w:uiPriority w:val="1"/>
    <w:qFormat/>
    <w:rsid w:val="00147AE3"/>
    <w:rPr>
      <w:sz w:val="22"/>
      <w:szCs w:val="22"/>
      <w:lang w:val="en-CA"/>
    </w:rPr>
  </w:style>
  <w:style w:type="paragraph" w:customStyle="1" w:styleId="Default">
    <w:name w:val="Default"/>
    <w:rsid w:val="001F5E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Verdana</vt:lpstr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Verdana</dc:title>
  <dc:creator>Gord Brown</dc:creator>
  <cp:lastModifiedBy>Alena Freberg</cp:lastModifiedBy>
  <cp:revision>4</cp:revision>
  <cp:lastPrinted>2012-01-03T21:41:00Z</cp:lastPrinted>
  <dcterms:created xsi:type="dcterms:W3CDTF">2015-12-09T19:52:00Z</dcterms:created>
  <dcterms:modified xsi:type="dcterms:W3CDTF">2015-12-09T20:08:00Z</dcterms:modified>
</cp:coreProperties>
</file>